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39C9EFC1" w:rsidR="003241C3" w:rsidRDefault="00D2513F">
      <w:r>
        <w:t>PŘÍLOHA Č.3</w:t>
      </w:r>
    </w:p>
    <w:p w14:paraId="12FF937C" w14:textId="71C9C3C0" w:rsidR="00D2513F" w:rsidRDefault="00D2513F"/>
    <w:p w14:paraId="6467966F" w14:textId="12D9DE9F" w:rsidR="00D2513F" w:rsidRDefault="00D2513F">
      <w:r>
        <w:rPr>
          <w:noProof/>
        </w:rPr>
        <w:drawing>
          <wp:inline distT="0" distB="0" distL="0" distR="0" wp14:anchorId="79307FC8" wp14:editId="4C118F16">
            <wp:extent cx="5760720" cy="4472305"/>
            <wp:effectExtent l="0" t="0" r="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472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3241C3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1</cp:revision>
  <dcterms:created xsi:type="dcterms:W3CDTF">2020-11-15T18:28:00Z</dcterms:created>
  <dcterms:modified xsi:type="dcterms:W3CDTF">2020-11-15T18:30:00Z</dcterms:modified>
</cp:coreProperties>
</file>