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04E496" w14:textId="60792F93" w:rsidR="003241C3" w:rsidRDefault="00D2513F">
      <w:r>
        <w:t>PŘÍLOHA Č.</w:t>
      </w:r>
      <w:r w:rsidR="00516C25">
        <w:t>5</w:t>
      </w:r>
    </w:p>
    <w:p w14:paraId="2422F238" w14:textId="6BB323AF" w:rsidR="00516C25" w:rsidRDefault="00516C25"/>
    <w:p w14:paraId="526CEC81" w14:textId="226B937E" w:rsidR="00516C25" w:rsidRDefault="00516C25">
      <w:r>
        <w:rPr>
          <w:noProof/>
        </w:rPr>
        <w:drawing>
          <wp:inline distT="0" distB="0" distL="0" distR="0" wp14:anchorId="714D9E9C" wp14:editId="22AF9D74">
            <wp:extent cx="5760720" cy="6240780"/>
            <wp:effectExtent l="0" t="0" r="0" b="7620"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240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3AFD4F" w14:textId="1B149BDD" w:rsidR="00BA06BA" w:rsidRDefault="00BA06BA"/>
    <w:p w14:paraId="00AC30CD" w14:textId="77777777" w:rsidR="00BA06BA" w:rsidRDefault="00BA06BA"/>
    <w:p w14:paraId="12FF937C" w14:textId="71C9C3C0" w:rsidR="00D2513F" w:rsidRDefault="00D2513F"/>
    <w:p w14:paraId="6467966F" w14:textId="5800D7CD" w:rsidR="00D2513F" w:rsidRDefault="00D2513F"/>
    <w:sectPr w:rsidR="00D251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13F"/>
    <w:rsid w:val="003241C3"/>
    <w:rsid w:val="00516C25"/>
    <w:rsid w:val="00992A66"/>
    <w:rsid w:val="00BA06BA"/>
    <w:rsid w:val="00D25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C62B3D"/>
  <w15:chartTrackingRefBased/>
  <w15:docId w15:val="{660F3A88-16E6-46EA-92A1-A8E5320EA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2020-11-15T18:51:00Z</dcterms:created>
  <dcterms:modified xsi:type="dcterms:W3CDTF">2020-11-15T18:51:00Z</dcterms:modified>
</cp:coreProperties>
</file>