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DA598" w14:textId="6F402E11" w:rsidR="006A02B5" w:rsidRDefault="006A02B5">
      <w:pPr>
        <w:rPr>
          <w:noProof/>
        </w:rPr>
      </w:pPr>
    </w:p>
    <w:p w14:paraId="0C342C0E" w14:textId="1394FD34" w:rsidR="00494705" w:rsidRPr="00494705" w:rsidRDefault="007245A6">
      <w:pPr>
        <w:rPr>
          <w:noProof/>
          <w:sz w:val="40"/>
          <w:szCs w:val="40"/>
        </w:rPr>
      </w:pPr>
      <w:r>
        <w:rPr>
          <w:noProof/>
        </w:rPr>
        <w:drawing>
          <wp:inline distT="0" distB="0" distL="0" distR="0" wp14:anchorId="491794ED" wp14:editId="663B7F71">
            <wp:extent cx="5467350" cy="8229600"/>
            <wp:effectExtent l="0" t="0" r="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52321" w14:textId="286BF642" w:rsidR="00494705" w:rsidRPr="006A02B5" w:rsidRDefault="00494705">
      <w:pPr>
        <w:rPr>
          <w:sz w:val="36"/>
          <w:szCs w:val="36"/>
        </w:rPr>
      </w:pPr>
    </w:p>
    <w:sectPr w:rsidR="00494705" w:rsidRPr="006A02B5" w:rsidSect="00E520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412D7A"/>
    <w:multiLevelType w:val="hybridMultilevel"/>
    <w:tmpl w:val="D3FC1F18"/>
    <w:lvl w:ilvl="0" w:tplc="DBDC14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FA9"/>
    <w:rsid w:val="001C1D66"/>
    <w:rsid w:val="003A23EE"/>
    <w:rsid w:val="00412324"/>
    <w:rsid w:val="00494705"/>
    <w:rsid w:val="006A02B5"/>
    <w:rsid w:val="007245A6"/>
    <w:rsid w:val="00A864F5"/>
    <w:rsid w:val="00AE4FA9"/>
    <w:rsid w:val="00D24BED"/>
    <w:rsid w:val="00E52043"/>
    <w:rsid w:val="00E9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1943C"/>
  <w15:chartTrackingRefBased/>
  <w15:docId w15:val="{AA2B9EE1-8833-4BE9-88C2-FB501612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A23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2020-11-22T16:14:00Z</dcterms:created>
  <dcterms:modified xsi:type="dcterms:W3CDTF">2020-11-22T16:14:00Z</dcterms:modified>
</cp:coreProperties>
</file>