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B2AB9BC" w14:textId="77777777" w:rsidR="00BA6A5F" w:rsidRPr="00520EFA" w:rsidRDefault="00BA6A5F" w:rsidP="00BA6A5F">
      <w:pPr>
        <w:rPr>
          <w:rFonts w:ascii="Comic Sans MS" w:hAnsi="Comic Sans MS"/>
        </w:rPr>
      </w:pPr>
      <w:r>
        <w:rPr>
          <w:rFonts w:ascii="Comic Sans MS" w:hAnsi="Comic Sans MS"/>
        </w:rPr>
        <w:t xml:space="preserve">Očekávané výstupy na tento </w:t>
      </w:r>
      <w:proofErr w:type="gramStart"/>
      <w:r>
        <w:rPr>
          <w:rFonts w:ascii="Comic Sans MS" w:hAnsi="Comic Sans MS"/>
        </w:rPr>
        <w:t>týden :</w:t>
      </w:r>
      <w:proofErr w:type="gramEnd"/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2427"/>
        <w:gridCol w:w="6635"/>
      </w:tblGrid>
      <w:tr w:rsidR="00BA6A5F" w:rsidRPr="00C219FE" w14:paraId="6146EBDF" w14:textId="77777777" w:rsidTr="00D52EB9">
        <w:trPr>
          <w:trHeight w:val="1262"/>
        </w:trPr>
        <w:tc>
          <w:tcPr>
            <w:tcW w:w="2466" w:type="dxa"/>
          </w:tcPr>
          <w:p w14:paraId="11243572" w14:textId="77777777" w:rsidR="00BA6A5F" w:rsidRPr="00C219FE" w:rsidRDefault="00BA6A5F" w:rsidP="00D52EB9">
            <w:pPr>
              <w:rPr>
                <w:rFonts w:ascii="Comic Sans MS" w:hAnsi="Comic Sans MS"/>
              </w:rPr>
            </w:pPr>
            <w:r w:rsidRPr="00C219FE">
              <w:rPr>
                <w:rFonts w:ascii="Comic Sans MS" w:hAnsi="Comic Sans MS"/>
                <w:noProof/>
                <w:lang w:eastAsia="cs-CZ"/>
              </w:rPr>
              <w:drawing>
                <wp:inline distT="0" distB="0" distL="0" distR="0" wp14:anchorId="2F259573" wp14:editId="4FE320D0">
                  <wp:extent cx="693364" cy="709004"/>
                  <wp:effectExtent l="0" t="0" r="0" b="0"/>
                  <wp:docPr id="6" name="Obrázek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dítě a jeho tělo bez okraje.PNG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4640" cy="71030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822" w:type="dxa"/>
          </w:tcPr>
          <w:p w14:paraId="35230937" w14:textId="77777777" w:rsidR="00BA6A5F" w:rsidRDefault="00BA6A5F" w:rsidP="00BA6A5F">
            <w:pPr>
              <w:pStyle w:val="Odstavecseseznamem"/>
              <w:numPr>
                <w:ilvl w:val="0"/>
                <w:numId w:val="2"/>
              </w:numPr>
              <w:spacing w:after="0" w:line="240" w:lineRule="auto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Pohybovat se koordinovaně a jistě, a to i v různém přírodním terénu </w:t>
            </w:r>
            <w:proofErr w:type="gramStart"/>
            <w:r>
              <w:rPr>
                <w:rFonts w:ascii="Comic Sans MS" w:hAnsi="Comic Sans MS"/>
              </w:rPr>
              <w:t>( v</w:t>
            </w:r>
            <w:proofErr w:type="gramEnd"/>
            <w:r>
              <w:rPr>
                <w:rFonts w:ascii="Comic Sans MS" w:hAnsi="Comic Sans MS"/>
              </w:rPr>
              <w:t> lese)</w:t>
            </w:r>
          </w:p>
          <w:p w14:paraId="1C2562AB" w14:textId="77777777" w:rsidR="00BA6A5F" w:rsidRPr="00745301" w:rsidRDefault="00BA6A5F" w:rsidP="00BA6A5F">
            <w:pPr>
              <w:pStyle w:val="Odstavecseseznamem"/>
              <w:numPr>
                <w:ilvl w:val="0"/>
                <w:numId w:val="2"/>
              </w:numPr>
              <w:spacing w:after="0" w:line="240" w:lineRule="auto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Tužku držet správně, tj. dvěma prsty, třetí podložený, uvolněným prstem</w:t>
            </w:r>
          </w:p>
        </w:tc>
      </w:tr>
      <w:tr w:rsidR="00BA6A5F" w:rsidRPr="00C219FE" w14:paraId="34DFF874" w14:textId="77777777" w:rsidTr="00D52EB9">
        <w:trPr>
          <w:trHeight w:val="1389"/>
        </w:trPr>
        <w:tc>
          <w:tcPr>
            <w:tcW w:w="2466" w:type="dxa"/>
          </w:tcPr>
          <w:p w14:paraId="78D3BB3A" w14:textId="77777777" w:rsidR="00BA6A5F" w:rsidRPr="00C219FE" w:rsidRDefault="00BA6A5F" w:rsidP="00D52EB9">
            <w:pPr>
              <w:rPr>
                <w:rFonts w:ascii="Comic Sans MS" w:hAnsi="Comic Sans MS"/>
              </w:rPr>
            </w:pPr>
            <w:r w:rsidRPr="00C219FE">
              <w:rPr>
                <w:rFonts w:ascii="Comic Sans MS" w:hAnsi="Comic Sans MS"/>
                <w:noProof/>
                <w:lang w:eastAsia="cs-CZ"/>
              </w:rPr>
              <w:drawing>
                <wp:inline distT="0" distB="0" distL="0" distR="0" wp14:anchorId="576EA2B4" wp14:editId="4A64B6BF">
                  <wp:extent cx="798438" cy="814844"/>
                  <wp:effectExtent l="0" t="0" r="1905" b="4445"/>
                  <wp:docPr id="1" name="Obráze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dítě a jeho psychika.PNG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99656" cy="8160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822" w:type="dxa"/>
          </w:tcPr>
          <w:p w14:paraId="6DC28B84" w14:textId="77777777" w:rsidR="00BA6A5F" w:rsidRDefault="00BA6A5F" w:rsidP="00BA6A5F">
            <w:pPr>
              <w:pStyle w:val="Odstavecseseznamem"/>
              <w:numPr>
                <w:ilvl w:val="0"/>
                <w:numId w:val="3"/>
              </w:numPr>
              <w:spacing w:after="0" w:line="240" w:lineRule="auto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Odhalit podstatné a nepodstatné znaky, charakteristické znaky předmětů, osob, zvířat</w:t>
            </w:r>
          </w:p>
          <w:p w14:paraId="5B6F3313" w14:textId="77777777" w:rsidR="00BA6A5F" w:rsidRPr="00745301" w:rsidRDefault="00BA6A5F" w:rsidP="00BA6A5F">
            <w:pPr>
              <w:pStyle w:val="Odstavecseseznamem"/>
              <w:numPr>
                <w:ilvl w:val="0"/>
                <w:numId w:val="3"/>
              </w:numPr>
              <w:spacing w:after="0" w:line="240" w:lineRule="auto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Zapamatovat si krátké říkanky, jednoduché básničky a reprodukovat je</w:t>
            </w:r>
          </w:p>
          <w:p w14:paraId="54073DF0" w14:textId="77777777" w:rsidR="00BA6A5F" w:rsidRPr="00E7053C" w:rsidRDefault="00BA6A5F" w:rsidP="00D52EB9">
            <w:pPr>
              <w:pStyle w:val="Odstavecseseznamem"/>
              <w:spacing w:after="0" w:line="240" w:lineRule="auto"/>
              <w:rPr>
                <w:rFonts w:ascii="Comic Sans MS" w:hAnsi="Comic Sans MS"/>
              </w:rPr>
            </w:pPr>
          </w:p>
        </w:tc>
      </w:tr>
      <w:tr w:rsidR="00BA6A5F" w:rsidRPr="00C219FE" w14:paraId="13B2149A" w14:textId="77777777" w:rsidTr="00D52EB9">
        <w:trPr>
          <w:trHeight w:val="1281"/>
        </w:trPr>
        <w:tc>
          <w:tcPr>
            <w:tcW w:w="2466" w:type="dxa"/>
          </w:tcPr>
          <w:p w14:paraId="0F4B52EF" w14:textId="77777777" w:rsidR="00BA6A5F" w:rsidRPr="00C219FE" w:rsidRDefault="00BA6A5F" w:rsidP="00D52EB9">
            <w:pPr>
              <w:rPr>
                <w:rFonts w:ascii="Comic Sans MS" w:hAnsi="Comic Sans MS"/>
              </w:rPr>
            </w:pPr>
            <w:r w:rsidRPr="00C219FE">
              <w:rPr>
                <w:rFonts w:ascii="Comic Sans MS" w:hAnsi="Comic Sans MS"/>
                <w:noProof/>
                <w:lang w:eastAsia="cs-CZ"/>
              </w:rPr>
              <w:drawing>
                <wp:inline distT="0" distB="0" distL="0" distR="0" wp14:anchorId="14C391AF" wp14:editId="2DB8A750">
                  <wp:extent cx="787743" cy="809625"/>
                  <wp:effectExtent l="0" t="0" r="0" b="0"/>
                  <wp:docPr id="4" name="Obrázek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dítě a ten druhý.PNG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87852" cy="80973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822" w:type="dxa"/>
          </w:tcPr>
          <w:p w14:paraId="57B957AA" w14:textId="77777777" w:rsidR="00BA6A5F" w:rsidRDefault="00BA6A5F" w:rsidP="00BA6A5F">
            <w:pPr>
              <w:pStyle w:val="Odstavecseseznamem"/>
              <w:numPr>
                <w:ilvl w:val="0"/>
                <w:numId w:val="4"/>
              </w:numPr>
              <w:spacing w:after="0" w:line="240" w:lineRule="auto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Využívat neverbální komunikaci (úsměv, gesta, řeč těla…)</w:t>
            </w:r>
          </w:p>
          <w:p w14:paraId="7C65017A" w14:textId="77777777" w:rsidR="00BA6A5F" w:rsidRPr="00745301" w:rsidRDefault="00BA6A5F" w:rsidP="00BA6A5F">
            <w:pPr>
              <w:pStyle w:val="Odstavecseseznamem"/>
              <w:numPr>
                <w:ilvl w:val="0"/>
                <w:numId w:val="4"/>
              </w:numPr>
              <w:spacing w:after="0" w:line="240" w:lineRule="auto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Důvěřovat vlastním schopnostem </w:t>
            </w:r>
          </w:p>
          <w:p w14:paraId="49F694AA" w14:textId="77777777" w:rsidR="00BA6A5F" w:rsidRPr="00E7053C" w:rsidRDefault="00BA6A5F" w:rsidP="00D52EB9">
            <w:pPr>
              <w:rPr>
                <w:rFonts w:ascii="Comic Sans MS" w:hAnsi="Comic Sans MS"/>
              </w:rPr>
            </w:pPr>
          </w:p>
        </w:tc>
      </w:tr>
      <w:tr w:rsidR="00BA6A5F" w:rsidRPr="00C219FE" w14:paraId="6AB67AD9" w14:textId="77777777" w:rsidTr="00D52EB9">
        <w:trPr>
          <w:trHeight w:val="1540"/>
        </w:trPr>
        <w:tc>
          <w:tcPr>
            <w:tcW w:w="2466" w:type="dxa"/>
          </w:tcPr>
          <w:p w14:paraId="31CD1F6E" w14:textId="77777777" w:rsidR="00BA6A5F" w:rsidRPr="00C219FE" w:rsidRDefault="00BA6A5F" w:rsidP="00D52EB9">
            <w:pPr>
              <w:rPr>
                <w:rFonts w:ascii="Comic Sans MS" w:hAnsi="Comic Sans MS"/>
              </w:rPr>
            </w:pPr>
            <w:r w:rsidRPr="00C219FE">
              <w:rPr>
                <w:rFonts w:ascii="Comic Sans MS" w:hAnsi="Comic Sans MS"/>
                <w:noProof/>
                <w:lang w:eastAsia="cs-CZ"/>
              </w:rPr>
              <w:drawing>
                <wp:inline distT="0" distB="0" distL="0" distR="0" wp14:anchorId="1FF77F82" wp14:editId="74E350BA">
                  <wp:extent cx="822260" cy="857250"/>
                  <wp:effectExtent l="0" t="0" r="0" b="0"/>
                  <wp:docPr id="3" name="Obrázek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dítě a společnost.PNG"/>
                          <pic:cNvPicPr/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6193" cy="861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822" w:type="dxa"/>
          </w:tcPr>
          <w:p w14:paraId="253B7D61" w14:textId="77777777" w:rsidR="00BA6A5F" w:rsidRDefault="00BA6A5F" w:rsidP="00BA6A5F">
            <w:pPr>
              <w:pStyle w:val="Odstavecseseznamem"/>
              <w:numPr>
                <w:ilvl w:val="0"/>
                <w:numId w:val="5"/>
              </w:numPr>
              <w:spacing w:after="0" w:line="240" w:lineRule="auto"/>
              <w:rPr>
                <w:rFonts w:ascii="Comic Sans MS" w:hAnsi="Comic Sans MS"/>
              </w:rPr>
            </w:pPr>
            <w:proofErr w:type="spellStart"/>
            <w:r>
              <w:rPr>
                <w:rFonts w:ascii="Comic Sans MS" w:hAnsi="Comic Sans MS"/>
              </w:rPr>
              <w:t>Cítít</w:t>
            </w:r>
            <w:proofErr w:type="spellEnd"/>
            <w:r>
              <w:rPr>
                <w:rFonts w:ascii="Comic Sans MS" w:hAnsi="Comic Sans MS"/>
              </w:rPr>
              <w:t xml:space="preserve"> se plnohodnotným členem skupiny</w:t>
            </w:r>
          </w:p>
          <w:p w14:paraId="7645B17A" w14:textId="77777777" w:rsidR="00BA6A5F" w:rsidRPr="0073397E" w:rsidRDefault="00BA6A5F" w:rsidP="00BA6A5F">
            <w:pPr>
              <w:pStyle w:val="Odstavecseseznamem"/>
              <w:numPr>
                <w:ilvl w:val="0"/>
                <w:numId w:val="5"/>
              </w:numPr>
              <w:spacing w:after="0" w:line="240" w:lineRule="auto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Vyjádřit a zhodnotit prožitky </w:t>
            </w:r>
            <w:proofErr w:type="gramStart"/>
            <w:r>
              <w:rPr>
                <w:rFonts w:ascii="Comic Sans MS" w:hAnsi="Comic Sans MS"/>
              </w:rPr>
              <w:t>( co</w:t>
            </w:r>
            <w:proofErr w:type="gramEnd"/>
            <w:r>
              <w:rPr>
                <w:rFonts w:ascii="Comic Sans MS" w:hAnsi="Comic Sans MS"/>
              </w:rPr>
              <w:t xml:space="preserve"> se líbilo a co ne…)</w:t>
            </w:r>
          </w:p>
        </w:tc>
      </w:tr>
      <w:tr w:rsidR="00BA6A5F" w:rsidRPr="00C219FE" w14:paraId="04F3DBAF" w14:textId="77777777" w:rsidTr="00D52EB9">
        <w:trPr>
          <w:trHeight w:val="1562"/>
        </w:trPr>
        <w:tc>
          <w:tcPr>
            <w:tcW w:w="2466" w:type="dxa"/>
          </w:tcPr>
          <w:p w14:paraId="7593B577" w14:textId="77777777" w:rsidR="00BA6A5F" w:rsidRPr="00C219FE" w:rsidRDefault="00BA6A5F" w:rsidP="00D52EB9">
            <w:pPr>
              <w:rPr>
                <w:rFonts w:ascii="Comic Sans MS" w:hAnsi="Comic Sans MS"/>
              </w:rPr>
            </w:pPr>
            <w:r w:rsidRPr="00C219FE">
              <w:rPr>
                <w:rFonts w:ascii="Comic Sans MS" w:hAnsi="Comic Sans MS"/>
                <w:noProof/>
                <w:lang w:eastAsia="cs-CZ"/>
              </w:rPr>
              <w:drawing>
                <wp:inline distT="0" distB="0" distL="0" distR="0" wp14:anchorId="4F9CD9BE" wp14:editId="4F5A36B3">
                  <wp:extent cx="866775" cy="879521"/>
                  <wp:effectExtent l="0" t="0" r="0" b="0"/>
                  <wp:docPr id="5" name="Obrázek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dítě a svět.PNG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66896" cy="8796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822" w:type="dxa"/>
          </w:tcPr>
          <w:p w14:paraId="3EA57FE1" w14:textId="77777777" w:rsidR="00BA6A5F" w:rsidRDefault="00BA6A5F" w:rsidP="00BA6A5F">
            <w:pPr>
              <w:pStyle w:val="Odstavecseseznamem"/>
              <w:numPr>
                <w:ilvl w:val="0"/>
                <w:numId w:val="1"/>
              </w:numPr>
              <w:spacing w:after="0" w:line="240" w:lineRule="auto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Být citlivý k přírodě</w:t>
            </w:r>
          </w:p>
          <w:p w14:paraId="6E27B912" w14:textId="77777777" w:rsidR="00BA6A5F" w:rsidRPr="00C219FE" w:rsidRDefault="00BA6A5F" w:rsidP="00BA6A5F">
            <w:pPr>
              <w:pStyle w:val="Odstavecseseznamem"/>
              <w:numPr>
                <w:ilvl w:val="0"/>
                <w:numId w:val="1"/>
              </w:numPr>
              <w:spacing w:after="0" w:line="240" w:lineRule="auto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Uvědomovat si, že člověk a příroda se navzájem ovlivňují, že každý může svým chováním působit na životní prostředí</w:t>
            </w:r>
          </w:p>
        </w:tc>
      </w:tr>
    </w:tbl>
    <w:p w14:paraId="1A3F6AAB" w14:textId="77777777" w:rsidR="00BA6A5F" w:rsidRDefault="00BA6A5F" w:rsidP="00BA6A5F"/>
    <w:p w14:paraId="0DEBEE67" w14:textId="77777777" w:rsidR="00BA6A5F" w:rsidRDefault="00BA6A5F" w:rsidP="00BA6A5F"/>
    <w:p w14:paraId="3C6776B2" w14:textId="77777777" w:rsidR="009207EA" w:rsidRDefault="009207EA"/>
    <w:sectPr w:rsidR="009207E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mic Sans MS">
    <w:panose1 w:val="030F0702030302020204"/>
    <w:charset w:val="EE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EC5752"/>
    <w:multiLevelType w:val="hybridMultilevel"/>
    <w:tmpl w:val="6296998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E45846"/>
    <w:multiLevelType w:val="hybridMultilevel"/>
    <w:tmpl w:val="980CAAC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B655AAB"/>
    <w:multiLevelType w:val="hybridMultilevel"/>
    <w:tmpl w:val="B2C02178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10A62B7"/>
    <w:multiLevelType w:val="hybridMultilevel"/>
    <w:tmpl w:val="AECEBA08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A9B6DC2"/>
    <w:multiLevelType w:val="hybridMultilevel"/>
    <w:tmpl w:val="FA02D358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2C4C"/>
    <w:rsid w:val="00402C4C"/>
    <w:rsid w:val="009207EA"/>
    <w:rsid w:val="00BA6A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1734B91-A50F-4794-9C94-AFB8C86F8B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BA6A5F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BA6A5F"/>
    <w:pPr>
      <w:spacing w:after="200" w:line="276" w:lineRule="auto"/>
      <w:ind w:left="720"/>
      <w:contextualSpacing/>
    </w:pPr>
  </w:style>
  <w:style w:type="table" w:styleId="Mkatabulky">
    <w:name w:val="Table Grid"/>
    <w:basedOn w:val="Normlntabulka"/>
    <w:uiPriority w:val="59"/>
    <w:rsid w:val="00BA6A5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98</Words>
  <Characters>580</Characters>
  <Application>Microsoft Office Word</Application>
  <DocSecurity>0</DocSecurity>
  <Lines>4</Lines>
  <Paragraphs>1</Paragraphs>
  <ScaleCrop>false</ScaleCrop>
  <Company/>
  <LinksUpToDate>false</LinksUpToDate>
  <CharactersWithSpaces>677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Rudolf Roffeis</dc:creator>
  <cp:keywords/>
  <dc:description/>
  <cp:lastModifiedBy>Rudolf Roffeis</cp:lastModifiedBy>
  <cp:revision>2</cp:revision>
  <dcterms:created xsi:type="dcterms:W3CDTF">2020-11-15T18:01:00Z</dcterms:created>
  <dcterms:modified xsi:type="dcterms:W3CDTF">2020-11-15T18:02:00Z</dcterms:modified>
</cp:coreProperties>
</file>