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A8EB5" w14:textId="4FDD066F" w:rsidR="009D3271" w:rsidRDefault="00CF68C7">
      <w:r>
        <w:rPr>
          <w:noProof/>
        </w:rPr>
        <w:drawing>
          <wp:inline distT="0" distB="0" distL="0" distR="0" wp14:anchorId="159B02A5" wp14:editId="604D2772">
            <wp:extent cx="2446207" cy="320040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642" cy="320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5AFD12F6" wp14:editId="05F71854">
            <wp:extent cx="2631954" cy="333375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917" cy="333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CA06C" w14:textId="2FB32FBE" w:rsidR="00CF68C7" w:rsidRDefault="00CF68C7"/>
    <w:p w14:paraId="083B6411" w14:textId="771AAA49" w:rsidR="00CF68C7" w:rsidRDefault="00CF68C7">
      <w:r>
        <w:t xml:space="preserve">Ideálně z kartonu vystřihnout tvar ( vajíčko – kuře, kroužek – ovečka) a omotáváme.. pak už zbývá jen dotvořit detaily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503B591" w14:textId="3C8A2F93" w:rsidR="00CF68C7" w:rsidRDefault="00CF68C7">
      <w:r>
        <w:rPr>
          <w:noProof/>
        </w:rPr>
        <w:lastRenderedPageBreak/>
        <w:drawing>
          <wp:inline distT="0" distB="0" distL="0" distR="0" wp14:anchorId="100DEEF6" wp14:editId="28C584F3">
            <wp:extent cx="5760720" cy="474472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4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FF751" w14:textId="2A64D64C" w:rsidR="00CF68C7" w:rsidRDefault="00CF68C7">
      <w:r>
        <w:t>Postup asi není nutné vysvětlovat, jen místo hlíny Vám bude stačit i vata.. na obrázku mají zasazené osení, já dělám s řeřichou – vyroste rychleji</w:t>
      </w:r>
    </w:p>
    <w:sectPr w:rsidR="00CF68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08C"/>
    <w:rsid w:val="0011308C"/>
    <w:rsid w:val="009D3271"/>
    <w:rsid w:val="00CF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F1922"/>
  <w15:chartTrackingRefBased/>
  <w15:docId w15:val="{1B989FFF-112C-4607-864F-6C635175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</Words>
  <Characters>239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2021-03-29T12:09:00Z</dcterms:created>
  <dcterms:modified xsi:type="dcterms:W3CDTF">2021-03-29T12:16:00Z</dcterms:modified>
</cp:coreProperties>
</file>